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EA1" w:rsidRPr="00404EA1" w:rsidRDefault="00404EA1" w:rsidP="00404EA1">
      <w:pPr>
        <w:spacing w:after="0" w:line="360" w:lineRule="auto"/>
        <w:jc w:val="both"/>
        <w:rPr>
          <w:rFonts w:ascii="Times New Roman" w:eastAsia="Times New Roman" w:hAnsi="Times New Roman" w:cs="Times New Roman"/>
          <w:sz w:val="24"/>
          <w:szCs w:val="24"/>
          <w:lang w:eastAsia="ru-RU"/>
        </w:rPr>
      </w:pPr>
      <w:r w:rsidRPr="00404EA1">
        <w:rPr>
          <w:rFonts w:ascii="Times New Roman" w:eastAsia="Times New Roman" w:hAnsi="Times New Roman" w:cs="Times New Roman"/>
          <w:sz w:val="24"/>
          <w:szCs w:val="24"/>
          <w:lang w:eastAsia="ru-RU"/>
        </w:rPr>
        <w:t xml:space="preserve">Альманах №8 "Взаимодействие с семьей, воспитывающей ребенка с проблемами в развитии" </w:t>
      </w:r>
    </w:p>
    <w:p w:rsidR="00404EA1" w:rsidRPr="00404EA1" w:rsidRDefault="00404EA1" w:rsidP="00404EA1">
      <w:pPr>
        <w:spacing w:after="0" w:line="240" w:lineRule="auto"/>
        <w:jc w:val="both"/>
        <w:outlineLvl w:val="0"/>
        <w:rPr>
          <w:rFonts w:ascii="Times New Roman" w:eastAsia="Times New Roman" w:hAnsi="Times New Roman" w:cs="Times New Roman"/>
          <w:b/>
          <w:bCs/>
          <w:kern w:val="36"/>
          <w:sz w:val="40"/>
          <w:szCs w:val="40"/>
          <w:lang w:eastAsia="ru-RU"/>
        </w:rPr>
      </w:pPr>
      <w:r w:rsidRPr="00404EA1">
        <w:rPr>
          <w:rFonts w:ascii="Times New Roman" w:eastAsia="Times New Roman" w:hAnsi="Times New Roman" w:cs="Times New Roman"/>
          <w:b/>
          <w:bCs/>
          <w:kern w:val="36"/>
          <w:sz w:val="40"/>
          <w:szCs w:val="40"/>
          <w:lang w:eastAsia="ru-RU"/>
        </w:rPr>
        <w:t>Новые подходы к организации помощи семьям, воспитывающим проблемных детей раннего возраста</w:t>
      </w:r>
    </w:p>
    <w:p w:rsidR="00404EA1" w:rsidRPr="00404EA1" w:rsidRDefault="00404EA1" w:rsidP="00404EA1">
      <w:pPr>
        <w:spacing w:after="0" w:line="360" w:lineRule="auto"/>
        <w:jc w:val="both"/>
        <w:rPr>
          <w:rFonts w:ascii="Times New Roman" w:eastAsia="Times New Roman" w:hAnsi="Times New Roman" w:cs="Times New Roman"/>
          <w:sz w:val="24"/>
          <w:szCs w:val="24"/>
          <w:lang w:eastAsia="ru-RU"/>
        </w:rPr>
      </w:pPr>
      <w:hyperlink r:id="rId6" w:history="1">
        <w:r w:rsidRPr="00404EA1">
          <w:rPr>
            <w:rFonts w:ascii="Times New Roman" w:eastAsia="Times New Roman" w:hAnsi="Times New Roman" w:cs="Times New Roman"/>
            <w:color w:val="0000FF"/>
            <w:sz w:val="24"/>
            <w:szCs w:val="24"/>
            <w:u w:val="single"/>
            <w:lang w:eastAsia="ru-RU"/>
          </w:rPr>
          <w:t>Е.И. Морозова</w:t>
        </w:r>
      </w:hyperlink>
      <w:r w:rsidRPr="00404EA1">
        <w:rPr>
          <w:rFonts w:ascii="Times New Roman" w:eastAsia="Times New Roman" w:hAnsi="Times New Roman" w:cs="Times New Roman"/>
          <w:sz w:val="24"/>
          <w:szCs w:val="24"/>
          <w:lang w:eastAsia="ru-RU"/>
        </w:rPr>
        <w:t xml:space="preserve"> Московский государственный психолого-педагогический университет, Москва </w:t>
      </w:r>
    </w:p>
    <w:p w:rsidR="00404EA1" w:rsidRPr="00404EA1" w:rsidRDefault="00404EA1" w:rsidP="00404EA1">
      <w:pPr>
        <w:spacing w:after="0" w:line="360" w:lineRule="auto"/>
        <w:jc w:val="both"/>
        <w:rPr>
          <w:rFonts w:ascii="Times New Roman" w:eastAsia="Times New Roman" w:hAnsi="Times New Roman" w:cs="Times New Roman"/>
          <w:sz w:val="24"/>
          <w:szCs w:val="24"/>
          <w:lang w:eastAsia="ru-RU"/>
        </w:rPr>
      </w:pPr>
      <w:r w:rsidRPr="00404EA1">
        <w:rPr>
          <w:rFonts w:ascii="Times New Roman" w:eastAsia="Times New Roman" w:hAnsi="Times New Roman" w:cs="Times New Roman"/>
          <w:sz w:val="24"/>
          <w:szCs w:val="24"/>
          <w:lang w:eastAsia="ru-RU"/>
        </w:rPr>
        <w:t>Специалисты и родители нередко испытывают дефицит знаний в чисто организационных вопросах проведения коррекционных занятий с маленькими детьми, отмечают трудности в адаптационном периоде ребенка к занятиям и детскому учреждению, указывают на сложности налаживания продуктивного обучающего и корригирующего общения с проблемными малышами.</w:t>
      </w:r>
    </w:p>
    <w:p w:rsidR="00404EA1" w:rsidRPr="00404EA1" w:rsidRDefault="00404EA1" w:rsidP="00404EA1">
      <w:pPr>
        <w:spacing w:after="0" w:line="360" w:lineRule="auto"/>
        <w:jc w:val="both"/>
        <w:rPr>
          <w:rFonts w:ascii="Times New Roman" w:eastAsia="Times New Roman" w:hAnsi="Times New Roman" w:cs="Times New Roman"/>
          <w:sz w:val="24"/>
          <w:szCs w:val="24"/>
          <w:lang w:eastAsia="ru-RU"/>
        </w:rPr>
      </w:pPr>
      <w:r w:rsidRPr="00404EA1">
        <w:rPr>
          <w:rFonts w:ascii="Times New Roman" w:eastAsia="Times New Roman" w:hAnsi="Times New Roman" w:cs="Times New Roman"/>
          <w:sz w:val="24"/>
          <w:szCs w:val="24"/>
          <w:lang w:eastAsia="ru-RU"/>
        </w:rPr>
        <w:t xml:space="preserve">С учетом недостаточности освещенности этих проблем в литературе данная статья касается: </w:t>
      </w:r>
    </w:p>
    <w:p w:rsidR="00404EA1" w:rsidRPr="00404EA1" w:rsidRDefault="00404EA1" w:rsidP="00404EA1">
      <w:pPr>
        <w:numPr>
          <w:ilvl w:val="0"/>
          <w:numId w:val="1"/>
        </w:numPr>
        <w:spacing w:after="0" w:line="360" w:lineRule="auto"/>
        <w:jc w:val="both"/>
        <w:rPr>
          <w:rFonts w:ascii="Times New Roman" w:eastAsia="Times New Roman" w:hAnsi="Times New Roman" w:cs="Times New Roman"/>
          <w:sz w:val="24"/>
          <w:szCs w:val="24"/>
          <w:lang w:eastAsia="ru-RU"/>
        </w:rPr>
      </w:pPr>
      <w:r w:rsidRPr="00404EA1">
        <w:rPr>
          <w:rFonts w:ascii="Times New Roman" w:eastAsia="Times New Roman" w:hAnsi="Times New Roman" w:cs="Times New Roman"/>
          <w:sz w:val="24"/>
          <w:szCs w:val="24"/>
          <w:lang w:eastAsia="ru-RU"/>
        </w:rPr>
        <w:t xml:space="preserve">вопросов подготовки детей 1,5-3 лет к посещению детского учреждения или систематических занятий в коррекционной консультативной группе; </w:t>
      </w:r>
    </w:p>
    <w:p w:rsidR="00404EA1" w:rsidRPr="00404EA1" w:rsidRDefault="00404EA1" w:rsidP="00404EA1">
      <w:pPr>
        <w:numPr>
          <w:ilvl w:val="0"/>
          <w:numId w:val="1"/>
        </w:numPr>
        <w:spacing w:after="0" w:line="360" w:lineRule="auto"/>
        <w:jc w:val="both"/>
        <w:rPr>
          <w:rFonts w:ascii="Times New Roman" w:eastAsia="Times New Roman" w:hAnsi="Times New Roman" w:cs="Times New Roman"/>
          <w:sz w:val="24"/>
          <w:szCs w:val="24"/>
          <w:lang w:eastAsia="ru-RU"/>
        </w:rPr>
      </w:pPr>
      <w:r w:rsidRPr="00404EA1">
        <w:rPr>
          <w:rFonts w:ascii="Times New Roman" w:eastAsia="Times New Roman" w:hAnsi="Times New Roman" w:cs="Times New Roman"/>
          <w:sz w:val="24"/>
          <w:szCs w:val="24"/>
          <w:lang w:eastAsia="ru-RU"/>
        </w:rPr>
        <w:t xml:space="preserve">вопросов установления контакта взрослого с ребенком раннего возраста в адаптационном периоде; </w:t>
      </w:r>
    </w:p>
    <w:p w:rsidR="00404EA1" w:rsidRPr="00404EA1" w:rsidRDefault="00404EA1" w:rsidP="00404EA1">
      <w:pPr>
        <w:numPr>
          <w:ilvl w:val="0"/>
          <w:numId w:val="1"/>
        </w:numPr>
        <w:spacing w:after="0" w:line="360" w:lineRule="auto"/>
        <w:jc w:val="both"/>
        <w:rPr>
          <w:rFonts w:ascii="Times New Roman" w:eastAsia="Times New Roman" w:hAnsi="Times New Roman" w:cs="Times New Roman"/>
          <w:sz w:val="24"/>
          <w:szCs w:val="24"/>
          <w:lang w:eastAsia="ru-RU"/>
        </w:rPr>
      </w:pPr>
      <w:r w:rsidRPr="00404EA1">
        <w:rPr>
          <w:rFonts w:ascii="Times New Roman" w:eastAsia="Times New Roman" w:hAnsi="Times New Roman" w:cs="Times New Roman"/>
          <w:sz w:val="24"/>
          <w:szCs w:val="24"/>
          <w:lang w:eastAsia="ru-RU"/>
        </w:rPr>
        <w:t xml:space="preserve">вопросов организации общения родителей с проблемными малышами в домашних условиях. </w:t>
      </w:r>
    </w:p>
    <w:p w:rsidR="00404EA1" w:rsidRPr="00404EA1" w:rsidRDefault="00404EA1" w:rsidP="00404EA1">
      <w:pPr>
        <w:spacing w:after="0" w:line="360" w:lineRule="auto"/>
        <w:jc w:val="both"/>
        <w:rPr>
          <w:rFonts w:ascii="Times New Roman" w:eastAsia="Times New Roman" w:hAnsi="Times New Roman" w:cs="Times New Roman"/>
          <w:sz w:val="24"/>
          <w:szCs w:val="24"/>
          <w:lang w:eastAsia="ru-RU"/>
        </w:rPr>
      </w:pPr>
      <w:r w:rsidRPr="00404EA1">
        <w:rPr>
          <w:rFonts w:ascii="Times New Roman" w:eastAsia="Times New Roman" w:hAnsi="Times New Roman" w:cs="Times New Roman"/>
          <w:sz w:val="24"/>
          <w:szCs w:val="24"/>
          <w:lang w:eastAsia="ru-RU"/>
        </w:rPr>
        <w:t>Предлагаемые рекомендации в большей степени относятся к детям с эмоциональными и интеллектуальными нарушениями, хотя общие подходы можно использовать для всех категорий детей раннего возраста (с сенсорными и двигательными нарушениями).</w:t>
      </w:r>
    </w:p>
    <w:p w:rsidR="00404EA1" w:rsidRPr="00404EA1" w:rsidRDefault="00404EA1" w:rsidP="00404EA1">
      <w:pPr>
        <w:spacing w:after="0" w:line="240" w:lineRule="auto"/>
        <w:jc w:val="both"/>
        <w:outlineLvl w:val="1"/>
        <w:rPr>
          <w:rFonts w:ascii="Times New Roman" w:eastAsia="Times New Roman" w:hAnsi="Times New Roman" w:cs="Times New Roman"/>
          <w:b/>
          <w:bCs/>
          <w:sz w:val="36"/>
          <w:szCs w:val="36"/>
          <w:lang w:eastAsia="ru-RU"/>
        </w:rPr>
      </w:pPr>
      <w:r w:rsidRPr="00404EA1">
        <w:rPr>
          <w:rFonts w:ascii="Times New Roman" w:eastAsia="Times New Roman" w:hAnsi="Times New Roman" w:cs="Times New Roman"/>
          <w:b/>
          <w:bCs/>
          <w:sz w:val="36"/>
          <w:szCs w:val="36"/>
          <w:lang w:eastAsia="ru-RU"/>
        </w:rPr>
        <w:t>Попробуем представить: что испытывает малыш, впервые пришедший в ясли или в консультативную группу на занятия?</w:t>
      </w:r>
    </w:p>
    <w:p w:rsidR="00404EA1" w:rsidRPr="00404EA1" w:rsidRDefault="00404EA1" w:rsidP="00404EA1">
      <w:pPr>
        <w:spacing w:after="0" w:line="360" w:lineRule="auto"/>
        <w:jc w:val="both"/>
        <w:rPr>
          <w:rFonts w:ascii="Times New Roman" w:eastAsia="Times New Roman" w:hAnsi="Times New Roman" w:cs="Times New Roman"/>
          <w:sz w:val="24"/>
          <w:szCs w:val="24"/>
          <w:lang w:eastAsia="ru-RU"/>
        </w:rPr>
      </w:pPr>
      <w:r w:rsidRPr="00404EA1">
        <w:rPr>
          <w:rFonts w:ascii="Times New Roman" w:eastAsia="Times New Roman" w:hAnsi="Times New Roman" w:cs="Times New Roman"/>
          <w:sz w:val="24"/>
          <w:szCs w:val="24"/>
          <w:lang w:eastAsia="ru-RU"/>
        </w:rPr>
        <w:t xml:space="preserve">Воспитателям учреждений и педагогам консультативных и коррекционных групп желательно иметь представление об адаптационных проблемах детей раннего возраста, о тех трудностях, с которыми сталкивается ребенок при смене жизненного стереотипа. Прежде всего, изменение привычной обстановки, приход в новое помещение, присутствие сверстников может вызвать у малыша стрессовое состояние: страх, крик, плач, выраженное психомоторное возбуждение или, наоборот, заторможенность, пассивность и обездвиженность. Кроме того, педагогу следует учитывать, что маленькие дети, особенно с нарушениями психического развития, не всегда легко и охотно вступают в контакт с незнакомыми взрослыми. Поэтому педагогу желательно овладевать специальными приемами установления контакта с проблемным ребенком, находящимся в стрессовом состоянии и особо не форсировать процесс обучения малыша. Хотя вполне понятно желание педагога как можно скорее приступить к занятиям (особенно, если ребенок приезжает из другого города на короткий период). С этой целью можно предложить </w:t>
      </w:r>
      <w:r w:rsidRPr="00404EA1">
        <w:rPr>
          <w:rFonts w:ascii="Times New Roman" w:eastAsia="Times New Roman" w:hAnsi="Times New Roman" w:cs="Times New Roman"/>
          <w:sz w:val="24"/>
          <w:szCs w:val="24"/>
          <w:lang w:eastAsia="ru-RU"/>
        </w:rPr>
        <w:lastRenderedPageBreak/>
        <w:t>педагогу попробовать совместить налаживание эмоционального контакта с ребенком с внедрением отдельных игровых элементов коррекционных занятий.</w:t>
      </w:r>
    </w:p>
    <w:p w:rsidR="00404EA1" w:rsidRPr="00404EA1" w:rsidRDefault="00404EA1" w:rsidP="00404EA1">
      <w:pPr>
        <w:spacing w:after="0" w:line="360" w:lineRule="auto"/>
        <w:jc w:val="both"/>
        <w:rPr>
          <w:rFonts w:ascii="Times New Roman" w:eastAsia="Times New Roman" w:hAnsi="Times New Roman" w:cs="Times New Roman"/>
          <w:sz w:val="24"/>
          <w:szCs w:val="24"/>
          <w:lang w:eastAsia="ru-RU"/>
        </w:rPr>
      </w:pPr>
      <w:r w:rsidRPr="00404EA1">
        <w:rPr>
          <w:rFonts w:ascii="Times New Roman" w:eastAsia="Times New Roman" w:hAnsi="Times New Roman" w:cs="Times New Roman"/>
          <w:sz w:val="24"/>
          <w:szCs w:val="24"/>
          <w:lang w:eastAsia="ru-RU"/>
        </w:rPr>
        <w:t xml:space="preserve">Однако, основной задачей первого - адаптационного - периода должно стать не обучение малыша, а снятие стресса и обеспечение ребенку комфортного эмоционального состояния. Для этого </w:t>
      </w:r>
      <w:proofErr w:type="gramStart"/>
      <w:r w:rsidRPr="00404EA1">
        <w:rPr>
          <w:rFonts w:ascii="Times New Roman" w:eastAsia="Times New Roman" w:hAnsi="Times New Roman" w:cs="Times New Roman"/>
          <w:sz w:val="24"/>
          <w:szCs w:val="24"/>
          <w:lang w:eastAsia="ru-RU"/>
        </w:rPr>
        <w:t>он</w:t>
      </w:r>
      <w:proofErr w:type="gramEnd"/>
      <w:r w:rsidRPr="00404EA1">
        <w:rPr>
          <w:rFonts w:ascii="Times New Roman" w:eastAsia="Times New Roman" w:hAnsi="Times New Roman" w:cs="Times New Roman"/>
          <w:sz w:val="24"/>
          <w:szCs w:val="24"/>
          <w:lang w:eastAsia="ru-RU"/>
        </w:rPr>
        <w:t xml:space="preserve"> прежде всего должен чувствовать себя вне опасности и максимально защищенным. Такую защиту, конечно, сможет обеспечить только мама или самый родной и близкий человек, ее заменяющий. Поэтому именно в период адаптации ребенка (а он может продолжаться у некоторых детей больше месяца) целесообразно присутствие мамы на занятиях. В новое незнакомое помещение (комнату для занятий) лучше, если малыш будет внесен мамой на руках, так как физическая близость с ней создаст у малыша большее состояние защищенности. По мере установления эмоционального контакта с педагогом ребенок не будет столь нуждаться в физической близости мамы и постепенно сам начнет удаляться от нее. Но не стоит ускорять этот процесс, лучше, если ребенок самостоятельно начнет овладевать пространством и добровольно отходить от мамы. В первые дни посещения группы ребенку можно предложить приходить со своей мягкой игрушкой или другим любимым предметом. Это позволит в какой-то мере сохранить привычность окружающей его обстановки и почувствовать себя более защищенным.</w:t>
      </w:r>
    </w:p>
    <w:p w:rsidR="00404EA1" w:rsidRPr="00404EA1" w:rsidRDefault="00404EA1" w:rsidP="00404EA1">
      <w:pPr>
        <w:spacing w:after="0" w:line="360" w:lineRule="auto"/>
        <w:jc w:val="both"/>
        <w:rPr>
          <w:rFonts w:ascii="Times New Roman" w:eastAsia="Times New Roman" w:hAnsi="Times New Roman" w:cs="Times New Roman"/>
          <w:sz w:val="24"/>
          <w:szCs w:val="24"/>
          <w:lang w:eastAsia="ru-RU"/>
        </w:rPr>
      </w:pPr>
      <w:r w:rsidRPr="00404EA1">
        <w:rPr>
          <w:rFonts w:ascii="Times New Roman" w:eastAsia="Times New Roman" w:hAnsi="Times New Roman" w:cs="Times New Roman"/>
          <w:sz w:val="24"/>
          <w:szCs w:val="24"/>
          <w:lang w:eastAsia="ru-RU"/>
        </w:rPr>
        <w:t>Помещение для занятий в первое время не должно меняться, так как малышу трудно привыкать к новым условиям и перемещение в незнакомую обстановку нередко вызывает у него новую волну страха. Желательно также, чтобы во время занятий в комнате не находились посторонние - это отвлекает.</w:t>
      </w:r>
    </w:p>
    <w:p w:rsidR="00404EA1" w:rsidRPr="00404EA1" w:rsidRDefault="00404EA1" w:rsidP="00404EA1">
      <w:pPr>
        <w:spacing w:after="0" w:line="360" w:lineRule="auto"/>
        <w:jc w:val="both"/>
        <w:rPr>
          <w:rFonts w:ascii="Times New Roman" w:eastAsia="Times New Roman" w:hAnsi="Times New Roman" w:cs="Times New Roman"/>
          <w:sz w:val="24"/>
          <w:szCs w:val="24"/>
          <w:lang w:eastAsia="ru-RU"/>
        </w:rPr>
      </w:pPr>
      <w:r w:rsidRPr="00404EA1">
        <w:rPr>
          <w:rFonts w:ascii="Times New Roman" w:eastAsia="Times New Roman" w:hAnsi="Times New Roman" w:cs="Times New Roman"/>
          <w:sz w:val="24"/>
          <w:szCs w:val="24"/>
          <w:lang w:eastAsia="ru-RU"/>
        </w:rPr>
        <w:t xml:space="preserve">Помимо общих организационных моментов необходимо учитывать индивидуальные реакции ребенка в экстремальной ситуации адаптации. В результате проведенных нами экспериментальных исследований (Дефектология 1997, N 4) было выявлено, что поведение детей раннего возраста в стрессовой ситуации вариативно, а индивидуальный разброс проявлений довольно велик. Однако можно выделить две наиболее типичные категории детей, полярные по своему поведенческому рисунку. На первый взгляд одна категория детей доставляет больше проблем: эти малыши </w:t>
      </w:r>
      <w:proofErr w:type="spellStart"/>
      <w:r w:rsidRPr="00404EA1">
        <w:rPr>
          <w:rFonts w:ascii="Times New Roman" w:eastAsia="Times New Roman" w:hAnsi="Times New Roman" w:cs="Times New Roman"/>
          <w:sz w:val="24"/>
          <w:szCs w:val="24"/>
          <w:lang w:eastAsia="ru-RU"/>
        </w:rPr>
        <w:t>стеничны</w:t>
      </w:r>
      <w:proofErr w:type="spellEnd"/>
      <w:r w:rsidRPr="00404EA1">
        <w:rPr>
          <w:rFonts w:ascii="Times New Roman" w:eastAsia="Times New Roman" w:hAnsi="Times New Roman" w:cs="Times New Roman"/>
          <w:sz w:val="24"/>
          <w:szCs w:val="24"/>
          <w:lang w:eastAsia="ru-RU"/>
        </w:rPr>
        <w:t>, они активно протестуют и негодуют против любых воздействий взрослого. Другая категория - тихие, робкие, пугливые, застенчивые, которые не могут активно выразить даже собственное переживание страха: они затихают, замирают и как бы находятся в "замороженном" состоянии и никого не беспокоят.</w:t>
      </w:r>
    </w:p>
    <w:p w:rsidR="00404EA1" w:rsidRPr="00404EA1" w:rsidRDefault="00404EA1" w:rsidP="00404EA1">
      <w:pPr>
        <w:spacing w:after="0" w:line="360" w:lineRule="auto"/>
        <w:jc w:val="both"/>
        <w:rPr>
          <w:rFonts w:ascii="Times New Roman" w:eastAsia="Times New Roman" w:hAnsi="Times New Roman" w:cs="Times New Roman"/>
          <w:sz w:val="24"/>
          <w:szCs w:val="24"/>
          <w:lang w:eastAsia="ru-RU"/>
        </w:rPr>
      </w:pPr>
      <w:r w:rsidRPr="00404EA1">
        <w:rPr>
          <w:rFonts w:ascii="Times New Roman" w:eastAsia="Times New Roman" w:hAnsi="Times New Roman" w:cs="Times New Roman"/>
          <w:sz w:val="24"/>
          <w:szCs w:val="24"/>
          <w:lang w:eastAsia="ru-RU"/>
        </w:rPr>
        <w:t xml:space="preserve">Педагогический подход к описанным категориям детей должен быть столь же разным, сколь и впечатление, производимое ими. Активные </w:t>
      </w:r>
      <w:proofErr w:type="spellStart"/>
      <w:r w:rsidRPr="00404EA1">
        <w:rPr>
          <w:rFonts w:ascii="Times New Roman" w:eastAsia="Times New Roman" w:hAnsi="Times New Roman" w:cs="Times New Roman"/>
          <w:sz w:val="24"/>
          <w:szCs w:val="24"/>
          <w:lang w:eastAsia="ru-RU"/>
        </w:rPr>
        <w:t>стеничные</w:t>
      </w:r>
      <w:proofErr w:type="spellEnd"/>
      <w:r w:rsidRPr="00404EA1">
        <w:rPr>
          <w:rFonts w:ascii="Times New Roman" w:eastAsia="Times New Roman" w:hAnsi="Times New Roman" w:cs="Times New Roman"/>
          <w:sz w:val="24"/>
          <w:szCs w:val="24"/>
          <w:lang w:eastAsia="ru-RU"/>
        </w:rPr>
        <w:t xml:space="preserve">, любознательные малыши могут и самостоятельно преодолеть свои негативные эмоциональные состояния. Для данной категории детей бывает достаточно общих рекомендаций по проведению адаптационного периода. Так, в </w:t>
      </w:r>
      <w:r w:rsidRPr="00404EA1">
        <w:rPr>
          <w:rFonts w:ascii="Times New Roman" w:eastAsia="Times New Roman" w:hAnsi="Times New Roman" w:cs="Times New Roman"/>
          <w:sz w:val="24"/>
          <w:szCs w:val="24"/>
          <w:lang w:eastAsia="ru-RU"/>
        </w:rPr>
        <w:lastRenderedPageBreak/>
        <w:t>определенный момент, когда ребенок начинает чувствовать себя в безопасности и проникается доверием к педагогу, он может самостоятельно успокоиться. У него появится заинтересованность в эмоциональном контакте, затем интерес по поводу той предметно-игровой деятельности, которую ему предлагает педагог. Постепенно к ребенку возвращается его природная эмоциональная живость и активность. Детям, у которых протестные негативные реакции приобретают выраженный и стойкий характер, целесообразно предложить временно посещать консультативные занятия 1-2 раза в неделю, сместив акцент на домашние занятия и уделив особое внимание именно психологической подготовке детей. Если же и после месячной специальной подготовки негативные реакции не исчезают, родителям можно предложить позаниматься с малышом только дома, получая рекомендации у педагога и продолжая готовить ребенка к посещению коррекционной группы или детского учреждения.</w:t>
      </w:r>
    </w:p>
    <w:p w:rsidR="00404EA1" w:rsidRPr="00404EA1" w:rsidRDefault="00404EA1" w:rsidP="00404EA1">
      <w:pPr>
        <w:spacing w:after="0" w:line="360" w:lineRule="auto"/>
        <w:jc w:val="both"/>
        <w:rPr>
          <w:rFonts w:ascii="Times New Roman" w:eastAsia="Times New Roman" w:hAnsi="Times New Roman" w:cs="Times New Roman"/>
          <w:sz w:val="24"/>
          <w:szCs w:val="24"/>
          <w:lang w:eastAsia="ru-RU"/>
        </w:rPr>
      </w:pPr>
      <w:r w:rsidRPr="00404EA1">
        <w:rPr>
          <w:rFonts w:ascii="Times New Roman" w:eastAsia="Times New Roman" w:hAnsi="Times New Roman" w:cs="Times New Roman"/>
          <w:sz w:val="24"/>
          <w:szCs w:val="24"/>
          <w:lang w:eastAsia="ru-RU"/>
        </w:rPr>
        <w:t xml:space="preserve">С робкими, тихими и очень застенчивыми детьми знакомство должно быть </w:t>
      </w:r>
      <w:proofErr w:type="gramStart"/>
      <w:r w:rsidRPr="00404EA1">
        <w:rPr>
          <w:rFonts w:ascii="Times New Roman" w:eastAsia="Times New Roman" w:hAnsi="Times New Roman" w:cs="Times New Roman"/>
          <w:sz w:val="24"/>
          <w:szCs w:val="24"/>
          <w:lang w:eastAsia="ru-RU"/>
        </w:rPr>
        <w:t>очень постепенным</w:t>
      </w:r>
      <w:proofErr w:type="gramEnd"/>
      <w:r w:rsidRPr="00404EA1">
        <w:rPr>
          <w:rFonts w:ascii="Times New Roman" w:eastAsia="Times New Roman" w:hAnsi="Times New Roman" w:cs="Times New Roman"/>
          <w:sz w:val="24"/>
          <w:szCs w:val="24"/>
          <w:lang w:eastAsia="ru-RU"/>
        </w:rPr>
        <w:t xml:space="preserve">. Педагогу следует запастись терпением и быть готовым затратить много времени на привыкание малыша, пока у него не исчезнет </w:t>
      </w:r>
      <w:proofErr w:type="gramStart"/>
      <w:r w:rsidRPr="00404EA1">
        <w:rPr>
          <w:rFonts w:ascii="Times New Roman" w:eastAsia="Times New Roman" w:hAnsi="Times New Roman" w:cs="Times New Roman"/>
          <w:sz w:val="24"/>
          <w:szCs w:val="24"/>
          <w:lang w:eastAsia="ru-RU"/>
        </w:rPr>
        <w:t>страх</w:t>
      </w:r>
      <w:proofErr w:type="gramEnd"/>
      <w:r w:rsidRPr="00404EA1">
        <w:rPr>
          <w:rFonts w:ascii="Times New Roman" w:eastAsia="Times New Roman" w:hAnsi="Times New Roman" w:cs="Times New Roman"/>
          <w:sz w:val="24"/>
          <w:szCs w:val="24"/>
          <w:lang w:eastAsia="ru-RU"/>
        </w:rPr>
        <w:t xml:space="preserve"> и он не расположится к взрослому. В данном случае не сразу действуют испытанные педагогические методы по налаживанию контакта. Робкому малышу лучше сначала дать время на руках у мамы привыкнуть к новому помещению и научиться переносить физическую близость и соседство педагога. Для успешного разрешения этой задачи может быть предложено следующее: педагог очень эмоционально и заинтересованно играет рядом с малышом, постепенно может привлекать к игре маму ребенка, но ни в коем случае не пытаться втягивать в игру малыша, особенно, если он напряжен и оказывает сопротивление. Дружелюбное соседство педагога, интересные, но не шумные и не резкие игровые действия, отсутствие требование ответных реакций от ребенка, предоставление ему свободного нерегламентированного поведения, помогают постепенно создать у малыша чувство безопасности и доверия, и только затем у него может возникнуть заинтересованность игрой. Завоевать доверие педагогу помогает также ласка, хотя малыш не всегда сразу допускает тактильный контакт и сначала может испугаться особенно резких прикосновений педагога. Однако доброжелательность и внимание, проявленные к таким детям, своевременное и чуткое реагирование на изменение эмоционального состояния и потребности малыша способствуют установлению эмоционально-тактильного контакта </w:t>
      </w:r>
      <w:proofErr w:type="gramStart"/>
      <w:r w:rsidRPr="00404EA1">
        <w:rPr>
          <w:rFonts w:ascii="Times New Roman" w:eastAsia="Times New Roman" w:hAnsi="Times New Roman" w:cs="Times New Roman"/>
          <w:sz w:val="24"/>
          <w:szCs w:val="24"/>
          <w:lang w:eastAsia="ru-RU"/>
        </w:rPr>
        <w:t>со</w:t>
      </w:r>
      <w:proofErr w:type="gramEnd"/>
      <w:r w:rsidRPr="00404EA1">
        <w:rPr>
          <w:rFonts w:ascii="Times New Roman" w:eastAsia="Times New Roman" w:hAnsi="Times New Roman" w:cs="Times New Roman"/>
          <w:sz w:val="24"/>
          <w:szCs w:val="24"/>
          <w:lang w:eastAsia="ru-RU"/>
        </w:rPr>
        <w:t xml:space="preserve"> взрослым. Этот процесс, как правило, не бывает скорым и легким, требует от педагога гибкости, такта, терпения и огромной любви к каждому малышу.</w:t>
      </w:r>
    </w:p>
    <w:p w:rsidR="00404EA1" w:rsidRPr="00404EA1" w:rsidRDefault="00404EA1" w:rsidP="00404EA1">
      <w:pPr>
        <w:spacing w:after="0" w:line="360" w:lineRule="auto"/>
        <w:jc w:val="both"/>
        <w:rPr>
          <w:rFonts w:ascii="Times New Roman" w:eastAsia="Times New Roman" w:hAnsi="Times New Roman" w:cs="Times New Roman"/>
          <w:sz w:val="24"/>
          <w:szCs w:val="24"/>
          <w:lang w:eastAsia="ru-RU"/>
        </w:rPr>
      </w:pPr>
      <w:r w:rsidRPr="00404EA1">
        <w:rPr>
          <w:rFonts w:ascii="Times New Roman" w:eastAsia="Times New Roman" w:hAnsi="Times New Roman" w:cs="Times New Roman"/>
          <w:sz w:val="24"/>
          <w:szCs w:val="24"/>
          <w:lang w:eastAsia="ru-RU"/>
        </w:rPr>
        <w:t xml:space="preserve">Педагогу следует также знать, что установление эмоционального контакта с ребенком может осложняться не только переживанием им стрессового состояния. Так, например, детям с интеллектуальной недостаточностью свойственны отсутствие интереса к окружающему (в частности, к людям) и патологическая инертность, которые препятствуют полноценному </w:t>
      </w:r>
      <w:r w:rsidRPr="00404EA1">
        <w:rPr>
          <w:rFonts w:ascii="Times New Roman" w:eastAsia="Times New Roman" w:hAnsi="Times New Roman" w:cs="Times New Roman"/>
          <w:sz w:val="24"/>
          <w:szCs w:val="24"/>
          <w:lang w:eastAsia="ru-RU"/>
        </w:rPr>
        <w:lastRenderedPageBreak/>
        <w:t>эмоциональному общению. Особые адаптационные трудности возникают у недоверчивых, неконтактных, заторможенных детей с невысокой коммуникативной потребностью. С этими детьми педагогу следует быть особенно осторожным и терпеливым, необычайно доброжелательным, эмоциональным, восприимчивым, чутко реагировать на все эмоциональные проявления ребенка, что, несомненно, поможет преодолеть блок недоверия, который препятствует установлению контакта с ним.</w:t>
      </w:r>
    </w:p>
    <w:p w:rsidR="00404EA1" w:rsidRPr="00404EA1" w:rsidRDefault="00404EA1" w:rsidP="00404EA1">
      <w:pPr>
        <w:spacing w:after="0" w:line="240" w:lineRule="auto"/>
        <w:jc w:val="both"/>
        <w:outlineLvl w:val="1"/>
        <w:rPr>
          <w:rFonts w:ascii="Times New Roman" w:eastAsia="Times New Roman" w:hAnsi="Times New Roman" w:cs="Times New Roman"/>
          <w:b/>
          <w:bCs/>
          <w:sz w:val="36"/>
          <w:szCs w:val="36"/>
          <w:lang w:eastAsia="ru-RU"/>
        </w:rPr>
      </w:pPr>
      <w:r w:rsidRPr="00404EA1">
        <w:rPr>
          <w:rFonts w:ascii="Times New Roman" w:eastAsia="Times New Roman" w:hAnsi="Times New Roman" w:cs="Times New Roman"/>
          <w:b/>
          <w:bCs/>
          <w:sz w:val="36"/>
          <w:szCs w:val="36"/>
          <w:lang w:eastAsia="ru-RU"/>
        </w:rPr>
        <w:t>Как же лучше прожить адаптационный момент и научиться видеть и понимать друг друга?</w:t>
      </w:r>
    </w:p>
    <w:p w:rsidR="00404EA1" w:rsidRPr="00404EA1" w:rsidRDefault="00404EA1" w:rsidP="00404EA1">
      <w:pPr>
        <w:spacing w:after="0" w:line="360" w:lineRule="auto"/>
        <w:jc w:val="both"/>
        <w:rPr>
          <w:rFonts w:ascii="Times New Roman" w:eastAsia="Times New Roman" w:hAnsi="Times New Roman" w:cs="Times New Roman"/>
          <w:sz w:val="24"/>
          <w:szCs w:val="24"/>
          <w:lang w:eastAsia="ru-RU"/>
        </w:rPr>
      </w:pPr>
      <w:r w:rsidRPr="00404EA1">
        <w:rPr>
          <w:rFonts w:ascii="Times New Roman" w:eastAsia="Times New Roman" w:hAnsi="Times New Roman" w:cs="Times New Roman"/>
          <w:sz w:val="24"/>
          <w:szCs w:val="24"/>
          <w:lang w:eastAsia="ru-RU"/>
        </w:rPr>
        <w:t>Как уже говорилось, особого внимания заслуживает организация первого - адаптационного периода. Именно этот период является наиболее сложным для педагога, который должен завоевать расположение и доверие ребенка. Также он труден и для ребенка, которому, может быть впервые в жизни нужно освоиться в новых условиях, привыкнуть к незнакомому взрослому и научиться взаимодействовать с ним.</w:t>
      </w:r>
    </w:p>
    <w:p w:rsidR="00404EA1" w:rsidRPr="00404EA1" w:rsidRDefault="00404EA1" w:rsidP="00404EA1">
      <w:pPr>
        <w:spacing w:after="0" w:line="360" w:lineRule="auto"/>
        <w:jc w:val="both"/>
        <w:rPr>
          <w:rFonts w:ascii="Times New Roman" w:eastAsia="Times New Roman" w:hAnsi="Times New Roman" w:cs="Times New Roman"/>
          <w:sz w:val="24"/>
          <w:szCs w:val="24"/>
          <w:lang w:eastAsia="ru-RU"/>
        </w:rPr>
      </w:pPr>
      <w:r w:rsidRPr="00404EA1">
        <w:rPr>
          <w:rFonts w:ascii="Times New Roman" w:eastAsia="Times New Roman" w:hAnsi="Times New Roman" w:cs="Times New Roman"/>
          <w:sz w:val="24"/>
          <w:szCs w:val="24"/>
          <w:lang w:eastAsia="ru-RU"/>
        </w:rPr>
        <w:t xml:space="preserve">Основной и первостепенной задачей в адаптационный период является снятие стрессового состояния у ребенка, а затем установление эмоционального контакта с ним. Хочется еще раз подчеркнуть, что в экстремальной для ребенка ситуации (адаптации) воспитатель-педагог не должен бояться избаловать малыша, выполняя его "капризы". Наоборот, следует во всем стараться ориентироваться на потребности и эмоциональное состояние ребенка. Воспитатель или педагог может носить ребенка на руках, петь ему ласковые песенки, сопровождать свои действия улыбкой и ласковыми вкрадчивыми комментариями, как будто малыш все понимает. Своим поведением и отношением к малышу педагог снимает эмоциональное напряжение ребенка и готовит его к эмоциональному общению. В дальнейшем эмоциональное общение с ребенком может также возникать и при выполнении совместных действий, которые педагог сопровождает приветливой улыбкой, ласковым голосом, ободряющими и подбадривающими жестами. Педагогу важно помнить о значимости тактильного контакта и не пренебрегать им, а использовать во время выполнения совместных действий (можно ласково прикоснуться, погладить по головке, обнять ребенка, взять за ручки или плечики или поднять к себе на руки). Это должно происходить как </w:t>
      </w:r>
      <w:proofErr w:type="gramStart"/>
      <w:r w:rsidRPr="00404EA1">
        <w:rPr>
          <w:rFonts w:ascii="Times New Roman" w:eastAsia="Times New Roman" w:hAnsi="Times New Roman" w:cs="Times New Roman"/>
          <w:sz w:val="24"/>
          <w:szCs w:val="24"/>
          <w:lang w:eastAsia="ru-RU"/>
        </w:rPr>
        <w:t>бы</w:t>
      </w:r>
      <w:proofErr w:type="gramEnd"/>
      <w:r w:rsidRPr="00404EA1">
        <w:rPr>
          <w:rFonts w:ascii="Times New Roman" w:eastAsia="Times New Roman" w:hAnsi="Times New Roman" w:cs="Times New Roman"/>
          <w:sz w:val="24"/>
          <w:szCs w:val="24"/>
          <w:lang w:eastAsia="ru-RU"/>
        </w:rPr>
        <w:t xml:space="preserve"> между прочим, естественно вписываясь в общий контекст совместной игры и содержание возникающих при этом общих переживаний.</w:t>
      </w:r>
    </w:p>
    <w:p w:rsidR="00404EA1" w:rsidRPr="00404EA1" w:rsidRDefault="00404EA1" w:rsidP="00404EA1">
      <w:pPr>
        <w:spacing w:after="0" w:line="360" w:lineRule="auto"/>
        <w:jc w:val="both"/>
        <w:rPr>
          <w:rFonts w:ascii="Times New Roman" w:eastAsia="Times New Roman" w:hAnsi="Times New Roman" w:cs="Times New Roman"/>
          <w:sz w:val="24"/>
          <w:szCs w:val="24"/>
          <w:lang w:eastAsia="ru-RU"/>
        </w:rPr>
      </w:pPr>
      <w:r w:rsidRPr="00404EA1">
        <w:rPr>
          <w:rFonts w:ascii="Times New Roman" w:eastAsia="Times New Roman" w:hAnsi="Times New Roman" w:cs="Times New Roman"/>
          <w:sz w:val="24"/>
          <w:szCs w:val="24"/>
          <w:lang w:eastAsia="ru-RU"/>
        </w:rPr>
        <w:t>Педагог должен помнить, что только при установлении эмоционального контакта и на его основании возможно в дальнейшем возникновение сотрудничества - деловых отношений с ребенком - и успешное проведение коррекционных занятий.</w:t>
      </w:r>
    </w:p>
    <w:p w:rsidR="00404EA1" w:rsidRPr="00404EA1" w:rsidRDefault="00404EA1" w:rsidP="00404EA1">
      <w:pPr>
        <w:spacing w:after="0" w:line="240" w:lineRule="auto"/>
        <w:jc w:val="both"/>
        <w:outlineLvl w:val="1"/>
        <w:rPr>
          <w:rFonts w:ascii="Times New Roman" w:eastAsia="Times New Roman" w:hAnsi="Times New Roman" w:cs="Times New Roman"/>
          <w:b/>
          <w:bCs/>
          <w:sz w:val="36"/>
          <w:szCs w:val="36"/>
          <w:lang w:eastAsia="ru-RU"/>
        </w:rPr>
      </w:pPr>
      <w:r w:rsidRPr="00404EA1">
        <w:rPr>
          <w:rFonts w:ascii="Times New Roman" w:eastAsia="Times New Roman" w:hAnsi="Times New Roman" w:cs="Times New Roman"/>
          <w:b/>
          <w:bCs/>
          <w:sz w:val="36"/>
          <w:szCs w:val="36"/>
          <w:lang w:eastAsia="ru-RU"/>
        </w:rPr>
        <w:t>Во что же лучше поиграть с малышом, чтобы он перестал бояться?</w:t>
      </w:r>
    </w:p>
    <w:p w:rsidR="00404EA1" w:rsidRPr="00404EA1" w:rsidRDefault="00404EA1" w:rsidP="00404EA1">
      <w:pPr>
        <w:spacing w:after="0" w:line="360" w:lineRule="auto"/>
        <w:jc w:val="both"/>
        <w:rPr>
          <w:rFonts w:ascii="Times New Roman" w:eastAsia="Times New Roman" w:hAnsi="Times New Roman" w:cs="Times New Roman"/>
          <w:sz w:val="24"/>
          <w:szCs w:val="24"/>
          <w:lang w:eastAsia="ru-RU"/>
        </w:rPr>
      </w:pPr>
      <w:r w:rsidRPr="00404EA1">
        <w:rPr>
          <w:rFonts w:ascii="Times New Roman" w:eastAsia="Times New Roman" w:hAnsi="Times New Roman" w:cs="Times New Roman"/>
          <w:sz w:val="24"/>
          <w:szCs w:val="24"/>
          <w:lang w:eastAsia="ru-RU"/>
        </w:rPr>
        <w:lastRenderedPageBreak/>
        <w:t>Программное содержание занятий на первом этапе занятий обязательно должно включать игры, способствующие установлению эмоционального контакта малыша с педагогом. Можно предложить следующие игры: "Ладушки", "Беги ко мне", "Хоровод с игрушкой", "Догонялки" и т.п. В этих играх дети действуют по подражанию. Они выполняют простейшие действия: то убегают от взрослого, то бегут к нему, показывают, где у них ручки или ножки, играют в "Ладушки", "Козу". Взрослый ловит малыша, прижимает его к себе, качает на коленях и т.п.</w:t>
      </w:r>
    </w:p>
    <w:p w:rsidR="00404EA1" w:rsidRPr="00404EA1" w:rsidRDefault="00404EA1" w:rsidP="00404EA1">
      <w:pPr>
        <w:spacing w:after="0" w:line="360" w:lineRule="auto"/>
        <w:jc w:val="both"/>
        <w:rPr>
          <w:rFonts w:ascii="Times New Roman" w:eastAsia="Times New Roman" w:hAnsi="Times New Roman" w:cs="Times New Roman"/>
          <w:sz w:val="24"/>
          <w:szCs w:val="24"/>
          <w:lang w:eastAsia="ru-RU"/>
        </w:rPr>
      </w:pPr>
      <w:r w:rsidRPr="00404EA1">
        <w:rPr>
          <w:rFonts w:ascii="Times New Roman" w:eastAsia="Times New Roman" w:hAnsi="Times New Roman" w:cs="Times New Roman"/>
          <w:sz w:val="24"/>
          <w:szCs w:val="24"/>
          <w:lang w:eastAsia="ru-RU"/>
        </w:rPr>
        <w:t>В играх подобного типа участвуют педагог, мама ребенка и сам ребенок. В играх желателен тактильный конта</w:t>
      </w:r>
      <w:proofErr w:type="gramStart"/>
      <w:r w:rsidRPr="00404EA1">
        <w:rPr>
          <w:rFonts w:ascii="Times New Roman" w:eastAsia="Times New Roman" w:hAnsi="Times New Roman" w:cs="Times New Roman"/>
          <w:sz w:val="24"/>
          <w:szCs w:val="24"/>
          <w:lang w:eastAsia="ru-RU"/>
        </w:rPr>
        <w:t>кт взр</w:t>
      </w:r>
      <w:proofErr w:type="gramEnd"/>
      <w:r w:rsidRPr="00404EA1">
        <w:rPr>
          <w:rFonts w:ascii="Times New Roman" w:eastAsia="Times New Roman" w:hAnsi="Times New Roman" w:cs="Times New Roman"/>
          <w:sz w:val="24"/>
          <w:szCs w:val="24"/>
          <w:lang w:eastAsia="ru-RU"/>
        </w:rPr>
        <w:t>ослого и ребенка. Сначала можно предложить игру маме и ребенку, затем, когда малыш освоится и активно включится в игру, присоединяется и педагог. При этом педагог должен максимально тонко улавливать эмоциональные реакции ребенка и подстраиваться под его состояния и желания, особенно на первых занятиях. Однако если ребенок отказывается от выполнения игровых действий, то ни под каким видом не стоит его принуждать. В этом случае педагог увлеченно играет только с мамой, они радуются, смеются, стараясь заразить своими положительными эмоциями ребенка, и терпеливо ждут проявлений его самостоятельной активности. Робкие, застенчивые дети могут длительно отказываться от подвижных игр, пугаться шумных реакций взрослых. Педагог должен продолжать играть с мамой, не настаивая на участии в игре ребенка, а чутко улавливая эмоциональные реакции ребенка, стараясь заинтересовать процессом игры. Желательно использовать естественные жесты, живую мимику, голосовые реакции. Взрослым надо играть до тех пор, пока ребенок сам не проявит желания принять участие в совместных действиях.</w:t>
      </w:r>
    </w:p>
    <w:p w:rsidR="00404EA1" w:rsidRPr="00404EA1" w:rsidRDefault="00404EA1" w:rsidP="00404EA1">
      <w:pPr>
        <w:spacing w:after="0" w:line="360" w:lineRule="auto"/>
        <w:jc w:val="both"/>
        <w:rPr>
          <w:rFonts w:ascii="Times New Roman" w:eastAsia="Times New Roman" w:hAnsi="Times New Roman" w:cs="Times New Roman"/>
          <w:sz w:val="24"/>
          <w:szCs w:val="24"/>
          <w:lang w:eastAsia="ru-RU"/>
        </w:rPr>
      </w:pPr>
      <w:r w:rsidRPr="00404EA1">
        <w:rPr>
          <w:rFonts w:ascii="Times New Roman" w:eastAsia="Times New Roman" w:hAnsi="Times New Roman" w:cs="Times New Roman"/>
          <w:sz w:val="24"/>
          <w:szCs w:val="24"/>
          <w:lang w:eastAsia="ru-RU"/>
        </w:rPr>
        <w:t>Можно, например, предложить игру "Иди ко мне": педагог естественными жестами и словами подзывает малыша к себе и, когда он подходит, обнимает, прижимает к себе, улыбается и радуется общению с ребенком. Другая игра - педагог спрашивает: "А где наши ручки?" - "Вот они", педагог показывает их, похлопывает по ручкам вместе с ребенком и т.п. По этой же модели предлагаются и другие варианты игр. Затем в игру "принимаются" и игрушки: кукла, мишка, зайка и т.п. Педагог предлагает сначала уже знакомые по первому этапу игры. Однако главным действующим лицом теперь становится игрушка, которая "играет" вместе с ребенком - догоняет его, показывает ручки и т.п.</w:t>
      </w:r>
    </w:p>
    <w:p w:rsidR="00404EA1" w:rsidRPr="00404EA1" w:rsidRDefault="00404EA1" w:rsidP="00404EA1">
      <w:pPr>
        <w:spacing w:after="0" w:line="360" w:lineRule="auto"/>
        <w:jc w:val="both"/>
        <w:rPr>
          <w:rFonts w:ascii="Times New Roman" w:eastAsia="Times New Roman" w:hAnsi="Times New Roman" w:cs="Times New Roman"/>
          <w:sz w:val="24"/>
          <w:szCs w:val="24"/>
          <w:lang w:eastAsia="ru-RU"/>
        </w:rPr>
      </w:pPr>
      <w:r w:rsidRPr="00404EA1">
        <w:rPr>
          <w:rFonts w:ascii="Times New Roman" w:eastAsia="Times New Roman" w:hAnsi="Times New Roman" w:cs="Times New Roman"/>
          <w:sz w:val="24"/>
          <w:szCs w:val="24"/>
          <w:lang w:eastAsia="ru-RU"/>
        </w:rPr>
        <w:t>Подобные игры могут помочь в установлении эмоционально-тактильного контакта педагога с малышом, через который создается положительное эмоциональное отношение к игрушкам и действиям с ними. Пробуждая эмоциональное отношение к игрушкам можно активизировать ориентировку детей в предметном мире, близком их потребностям и жизненному опыту. Опосредованное игрушкой общение взрослого с ребенком постепенно становится двусторонним и в дальнейшем все более активным со стороны ребенка, что является хорошим подготовительным условием к проведению коррекционных занятий.</w:t>
      </w:r>
    </w:p>
    <w:p w:rsidR="00404EA1" w:rsidRPr="00404EA1" w:rsidRDefault="00404EA1" w:rsidP="00404EA1">
      <w:pPr>
        <w:spacing w:after="0" w:line="360" w:lineRule="auto"/>
        <w:jc w:val="both"/>
        <w:outlineLvl w:val="1"/>
        <w:rPr>
          <w:rFonts w:ascii="Times New Roman" w:eastAsia="Times New Roman" w:hAnsi="Times New Roman" w:cs="Times New Roman"/>
          <w:b/>
          <w:bCs/>
          <w:sz w:val="36"/>
          <w:szCs w:val="36"/>
          <w:lang w:eastAsia="ru-RU"/>
        </w:rPr>
      </w:pPr>
      <w:r w:rsidRPr="00404EA1">
        <w:rPr>
          <w:rFonts w:ascii="Times New Roman" w:eastAsia="Times New Roman" w:hAnsi="Times New Roman" w:cs="Times New Roman"/>
          <w:b/>
          <w:bCs/>
          <w:sz w:val="36"/>
          <w:szCs w:val="36"/>
          <w:lang w:eastAsia="ru-RU"/>
        </w:rPr>
        <w:lastRenderedPageBreak/>
        <w:t>Родителям тоже трудно, а как им можно помочь?</w:t>
      </w:r>
    </w:p>
    <w:p w:rsidR="00404EA1" w:rsidRPr="00404EA1" w:rsidRDefault="00404EA1" w:rsidP="00404EA1">
      <w:pPr>
        <w:spacing w:after="0" w:line="360" w:lineRule="auto"/>
        <w:jc w:val="both"/>
        <w:rPr>
          <w:rFonts w:ascii="Times New Roman" w:eastAsia="Times New Roman" w:hAnsi="Times New Roman" w:cs="Times New Roman"/>
          <w:sz w:val="24"/>
          <w:szCs w:val="24"/>
          <w:lang w:eastAsia="ru-RU"/>
        </w:rPr>
      </w:pPr>
      <w:r w:rsidRPr="00404EA1">
        <w:rPr>
          <w:rFonts w:ascii="Times New Roman" w:eastAsia="Times New Roman" w:hAnsi="Times New Roman" w:cs="Times New Roman"/>
          <w:sz w:val="24"/>
          <w:szCs w:val="24"/>
          <w:lang w:eastAsia="ru-RU"/>
        </w:rPr>
        <w:t>Для родителей, чьи дети готовятся посещать учреждение или консультативные группы, можно организовать лекции-семинары. В случае</w:t>
      </w:r>
      <w:proofErr w:type="gramStart"/>
      <w:r w:rsidRPr="00404EA1">
        <w:rPr>
          <w:rFonts w:ascii="Times New Roman" w:eastAsia="Times New Roman" w:hAnsi="Times New Roman" w:cs="Times New Roman"/>
          <w:sz w:val="24"/>
          <w:szCs w:val="24"/>
          <w:lang w:eastAsia="ru-RU"/>
        </w:rPr>
        <w:t>,</w:t>
      </w:r>
      <w:proofErr w:type="gramEnd"/>
      <w:r w:rsidRPr="00404EA1">
        <w:rPr>
          <w:rFonts w:ascii="Times New Roman" w:eastAsia="Times New Roman" w:hAnsi="Times New Roman" w:cs="Times New Roman"/>
          <w:sz w:val="24"/>
          <w:szCs w:val="24"/>
          <w:lang w:eastAsia="ru-RU"/>
        </w:rPr>
        <w:t xml:space="preserve"> если ребенок уже начал посещать занятия в группе, то индивидуальные беседы-разъяснения педагог может проводить в перерывах между занятиями с ребенком. Так как коррекционное занятие с педагогом продолжается 45 минут, а малыш продуктивно способен заниматься не более 15 минут, то занятие может быть построено следующим образом. Первые 15 минут педагог занимается с ребенком. Затем 15 минут беседует с родителями, а это время предоставленный себе ребенок проводит в игровом или спортивном уголке (в это время педагог, наблюдая за ребенком, может получить ценную информацию о том, как ребенок способен сам себя занять). В </w:t>
      </w:r>
      <w:proofErr w:type="gramStart"/>
      <w:r w:rsidRPr="00404EA1">
        <w:rPr>
          <w:rFonts w:ascii="Times New Roman" w:eastAsia="Times New Roman" w:hAnsi="Times New Roman" w:cs="Times New Roman"/>
          <w:sz w:val="24"/>
          <w:szCs w:val="24"/>
          <w:lang w:eastAsia="ru-RU"/>
        </w:rPr>
        <w:t>следующие</w:t>
      </w:r>
      <w:proofErr w:type="gramEnd"/>
      <w:r w:rsidRPr="00404EA1">
        <w:rPr>
          <w:rFonts w:ascii="Times New Roman" w:eastAsia="Times New Roman" w:hAnsi="Times New Roman" w:cs="Times New Roman"/>
          <w:sz w:val="24"/>
          <w:szCs w:val="24"/>
          <w:lang w:eastAsia="ru-RU"/>
        </w:rPr>
        <w:t xml:space="preserve"> 15 минут педагог снова занимается с отдохнувшим ребенком. В данном вопросе нет жесткой регламентации, так как во многом организация и тактика проведения занятия определяются условиями, в которых функционирует консультативная группа (наличие дополнительных помещений, количество помогающих сотрудников и т.п.).</w:t>
      </w:r>
    </w:p>
    <w:p w:rsidR="00404EA1" w:rsidRPr="00404EA1" w:rsidRDefault="00404EA1" w:rsidP="00404EA1">
      <w:pPr>
        <w:spacing w:after="0" w:line="360" w:lineRule="auto"/>
        <w:jc w:val="both"/>
        <w:rPr>
          <w:rFonts w:ascii="Times New Roman" w:eastAsia="Times New Roman" w:hAnsi="Times New Roman" w:cs="Times New Roman"/>
          <w:sz w:val="24"/>
          <w:szCs w:val="24"/>
          <w:lang w:eastAsia="ru-RU"/>
        </w:rPr>
      </w:pPr>
      <w:r w:rsidRPr="00404EA1">
        <w:rPr>
          <w:rFonts w:ascii="Times New Roman" w:eastAsia="Times New Roman" w:hAnsi="Times New Roman" w:cs="Times New Roman"/>
          <w:sz w:val="24"/>
          <w:szCs w:val="24"/>
          <w:lang w:eastAsia="ru-RU"/>
        </w:rPr>
        <w:t>На первой же консультации родителям необходимо рассказать о режиме учреждения и проводимых занятиях, о требованиях к ребенку. Родителям следует помочь заранее подготовить малыша к приходу в учреждение или на занятие, рассказать им, как можно избежать или сгладить адаптационный стресс у ребенка.</w:t>
      </w:r>
    </w:p>
    <w:p w:rsidR="00404EA1" w:rsidRPr="00404EA1" w:rsidRDefault="00404EA1" w:rsidP="00404EA1">
      <w:pPr>
        <w:spacing w:after="0" w:line="360" w:lineRule="auto"/>
        <w:jc w:val="both"/>
        <w:rPr>
          <w:rFonts w:ascii="Times New Roman" w:eastAsia="Times New Roman" w:hAnsi="Times New Roman" w:cs="Times New Roman"/>
          <w:sz w:val="24"/>
          <w:szCs w:val="24"/>
          <w:lang w:eastAsia="ru-RU"/>
        </w:rPr>
      </w:pPr>
      <w:r w:rsidRPr="00404EA1">
        <w:rPr>
          <w:rFonts w:ascii="Times New Roman" w:eastAsia="Times New Roman" w:hAnsi="Times New Roman" w:cs="Times New Roman"/>
          <w:sz w:val="24"/>
          <w:szCs w:val="24"/>
          <w:lang w:eastAsia="ru-RU"/>
        </w:rPr>
        <w:t xml:space="preserve">Педагогу следует рассказать родителям, как им следует общаться со своим ребенком дома в адаптационный период. Особенно родителям проблемного малыша необходимо пояснить, что им нужно учиться понимать и поддерживать своего ребенка в трудный момент. Они должны стремиться к тому, чтобы дома он постоянно чувствовал, как его любят, что родители не наказывают своим отсутствием малыша и не покидают его. Родителям как можно чаще надо показывать, как ребенок им нужен, как искренне принят таким, каков он есть и как родители хотят с ним общаться. Малышу нужно, чтобы его обнимали, гладили, баюкали, прижимали к груди, ласкали, целовали - это физическое проявление любви принципиально важно для всех малышей, но особенно для детей, имеющих трудности развития. Именно такое проявление любви доступно для понимания малыша с недостатками развития и обеспечивает ему состояние эмоционального комфорта и защищенности. Такое проявление родительской любви крайне значимо для детей с нестабильной нервной системой, так как это создает благоприятную атмосферу для общения и психического развития. Особенно важно это учитывать, пока ребенок проходит адаптационный период в учреждении. Родителям следует пояснить, что в каждодневном общении с малышом совершенно необходимы любящий взгляд и нежное прикосновение, они должны быть естественными и действовать умиротворяюще на ребенка. Малыш, растущий в доме, где его щедро одаривают прикосновением и понимающим ласковым </w:t>
      </w:r>
      <w:r w:rsidRPr="00404EA1">
        <w:rPr>
          <w:rFonts w:ascii="Times New Roman" w:eastAsia="Times New Roman" w:hAnsi="Times New Roman" w:cs="Times New Roman"/>
          <w:sz w:val="24"/>
          <w:szCs w:val="24"/>
          <w:lang w:eastAsia="ru-RU"/>
        </w:rPr>
        <w:lastRenderedPageBreak/>
        <w:t xml:space="preserve">взглядом, будет спокойным и уверенным. Ему будет легко общаться не только с родителями, так как он проникнется к ним большим доверием и будет понимать, что они всегда окажутся рядом, когда ему плохо. Но и с незнакомыми людьми ребенок будет общаться спокойнее, так как почувствует себя увереннее и </w:t>
      </w:r>
      <w:proofErr w:type="spellStart"/>
      <w:r w:rsidRPr="00404EA1">
        <w:rPr>
          <w:rFonts w:ascii="Times New Roman" w:eastAsia="Times New Roman" w:hAnsi="Times New Roman" w:cs="Times New Roman"/>
          <w:sz w:val="24"/>
          <w:szCs w:val="24"/>
          <w:lang w:eastAsia="ru-RU"/>
        </w:rPr>
        <w:t>защищеннее</w:t>
      </w:r>
      <w:proofErr w:type="spellEnd"/>
      <w:r w:rsidRPr="00404EA1">
        <w:rPr>
          <w:rFonts w:ascii="Times New Roman" w:eastAsia="Times New Roman" w:hAnsi="Times New Roman" w:cs="Times New Roman"/>
          <w:sz w:val="24"/>
          <w:szCs w:val="24"/>
          <w:lang w:eastAsia="ru-RU"/>
        </w:rPr>
        <w:t>.</w:t>
      </w:r>
    </w:p>
    <w:p w:rsidR="00404EA1" w:rsidRPr="00404EA1" w:rsidRDefault="00404EA1" w:rsidP="00404EA1">
      <w:pPr>
        <w:spacing w:after="0" w:line="360" w:lineRule="auto"/>
        <w:jc w:val="both"/>
        <w:rPr>
          <w:rFonts w:ascii="Times New Roman" w:eastAsia="Times New Roman" w:hAnsi="Times New Roman" w:cs="Times New Roman"/>
          <w:sz w:val="24"/>
          <w:szCs w:val="24"/>
          <w:lang w:eastAsia="ru-RU"/>
        </w:rPr>
      </w:pPr>
      <w:r w:rsidRPr="00404EA1">
        <w:rPr>
          <w:rFonts w:ascii="Times New Roman" w:eastAsia="Times New Roman" w:hAnsi="Times New Roman" w:cs="Times New Roman"/>
          <w:sz w:val="24"/>
          <w:szCs w:val="24"/>
          <w:lang w:eastAsia="ru-RU"/>
        </w:rPr>
        <w:t xml:space="preserve">Родителям следует также объяснить, что малыш с недостатками развития имеет и свои проблемы в развитии навыков общения. Так вместо того, чтобы отвечать на улыбку звукоподражанием и улыбкой, он может просто равнодушно смотреть или даже равнодушно отвернуться в сторону, может не воспринимать даже прикосновений. Родители могут подумать, что малыш не хочет с ними общаться, между тем, он нуждается в гораздо большем числе обращений, чем обычные дети. Важно, чтобы родители не прекращали своих попыток общаться и играть со своим малышом и во что бы то ни </w:t>
      </w:r>
      <w:proofErr w:type="gramStart"/>
      <w:r w:rsidRPr="00404EA1">
        <w:rPr>
          <w:rFonts w:ascii="Times New Roman" w:eastAsia="Times New Roman" w:hAnsi="Times New Roman" w:cs="Times New Roman"/>
          <w:sz w:val="24"/>
          <w:szCs w:val="24"/>
          <w:lang w:eastAsia="ru-RU"/>
        </w:rPr>
        <w:t>стало</w:t>
      </w:r>
      <w:proofErr w:type="gramEnd"/>
      <w:r w:rsidRPr="00404EA1">
        <w:rPr>
          <w:rFonts w:ascii="Times New Roman" w:eastAsia="Times New Roman" w:hAnsi="Times New Roman" w:cs="Times New Roman"/>
          <w:sz w:val="24"/>
          <w:szCs w:val="24"/>
          <w:lang w:eastAsia="ru-RU"/>
        </w:rPr>
        <w:t xml:space="preserve"> старались прорваться через стену "необщительности", веря, что контакт с ребенком необходим и возможен. Наиболее сложные проблемы чаще создают дети, которые не любят, когда их гладят, прикасаются к ним или берут на руки, а также не выдерживают взгляда в глаза. С подобными малышами предстоит более длительная и постепенная работа по установлению контакта с использованием тех же средств - улыбки, прикосновения, а в наиболее тяжелых случаях </w:t>
      </w:r>
      <w:proofErr w:type="gramStart"/>
      <w:r w:rsidRPr="00404EA1">
        <w:rPr>
          <w:rFonts w:ascii="Times New Roman" w:eastAsia="Times New Roman" w:hAnsi="Times New Roman" w:cs="Times New Roman"/>
          <w:sz w:val="24"/>
          <w:szCs w:val="24"/>
          <w:lang w:eastAsia="ru-RU"/>
        </w:rPr>
        <w:t>холдинг-терапии</w:t>
      </w:r>
      <w:proofErr w:type="gramEnd"/>
      <w:r w:rsidRPr="00404EA1">
        <w:rPr>
          <w:rFonts w:ascii="Times New Roman" w:eastAsia="Times New Roman" w:hAnsi="Times New Roman" w:cs="Times New Roman"/>
          <w:sz w:val="24"/>
          <w:szCs w:val="24"/>
          <w:lang w:eastAsia="ru-RU"/>
        </w:rPr>
        <w:t>.</w:t>
      </w:r>
    </w:p>
    <w:p w:rsidR="00404EA1" w:rsidRPr="00404EA1" w:rsidRDefault="00404EA1" w:rsidP="00404EA1">
      <w:pPr>
        <w:spacing w:after="0" w:line="360" w:lineRule="auto"/>
        <w:jc w:val="both"/>
        <w:rPr>
          <w:rFonts w:ascii="Times New Roman" w:eastAsia="Times New Roman" w:hAnsi="Times New Roman" w:cs="Times New Roman"/>
          <w:sz w:val="24"/>
          <w:szCs w:val="24"/>
          <w:lang w:eastAsia="ru-RU"/>
        </w:rPr>
      </w:pPr>
      <w:r w:rsidRPr="00404EA1">
        <w:rPr>
          <w:rFonts w:ascii="Times New Roman" w:eastAsia="Times New Roman" w:hAnsi="Times New Roman" w:cs="Times New Roman"/>
          <w:sz w:val="24"/>
          <w:szCs w:val="24"/>
          <w:lang w:eastAsia="ru-RU"/>
        </w:rPr>
        <w:t xml:space="preserve">Развивая навыки общения малыша, лучше, если родители будут проявлять не озабоченность недостатками в развитии или трудностями в обучении, а свою безграничную любовь. Для этого малыша нужно брать на руки, играть с ним, улыбаться и радоваться любому проявлению его внимания в общении. Общительность ребенка следует стимулировать и поощрять. Если малыш не умеет улыбаться, говорить, но какими-то телодвижениями показывает, что ему хочется, родители должны постараться его понять, учитывая ситуацию, состояние ребенка, направленность и выразительность его телодвижений. Для привлечения внимания малыш может тянуть за волосы или очки, не прекращая своих действий, даже если его пытаются отвлечь. Такое поведение может означать, что он хочет поиграть или пообщаться, но не знает, как сообщить об этом. Малыш может прибегать к таким способам также в тех случаях, когда его попытки сообщить взрослым о свих желаниях с помощью других средств - улыбок, </w:t>
      </w:r>
      <w:proofErr w:type="spellStart"/>
      <w:r w:rsidRPr="00404EA1">
        <w:rPr>
          <w:rFonts w:ascii="Times New Roman" w:eastAsia="Times New Roman" w:hAnsi="Times New Roman" w:cs="Times New Roman"/>
          <w:sz w:val="24"/>
          <w:szCs w:val="24"/>
          <w:lang w:eastAsia="ru-RU"/>
        </w:rPr>
        <w:t>гуления</w:t>
      </w:r>
      <w:proofErr w:type="spellEnd"/>
      <w:r w:rsidRPr="00404EA1">
        <w:rPr>
          <w:rFonts w:ascii="Times New Roman" w:eastAsia="Times New Roman" w:hAnsi="Times New Roman" w:cs="Times New Roman"/>
          <w:sz w:val="24"/>
          <w:szCs w:val="24"/>
          <w:lang w:eastAsia="ru-RU"/>
        </w:rPr>
        <w:t xml:space="preserve"> - оказались безуспешными. Родители должны внимательно следить за поведением малыша, не упускать ситуаций, когда он особенно расположен к общению, и верить, что они обязательно научаться понимать своего малыша. Например, если он смотрит сосредоточенно, нужно улыбнуться ему, взять на руки, и попробовать поиграть с ним. Тогда малыш будет знать, что родителям действительно приятно быть с </w:t>
      </w:r>
      <w:proofErr w:type="gramStart"/>
      <w:r w:rsidRPr="00404EA1">
        <w:rPr>
          <w:rFonts w:ascii="Times New Roman" w:eastAsia="Times New Roman" w:hAnsi="Times New Roman" w:cs="Times New Roman"/>
          <w:sz w:val="24"/>
          <w:szCs w:val="24"/>
          <w:lang w:eastAsia="ru-RU"/>
        </w:rPr>
        <w:t>ним</w:t>
      </w:r>
      <w:proofErr w:type="gramEnd"/>
      <w:r w:rsidRPr="00404EA1">
        <w:rPr>
          <w:rFonts w:ascii="Times New Roman" w:eastAsia="Times New Roman" w:hAnsi="Times New Roman" w:cs="Times New Roman"/>
          <w:sz w:val="24"/>
          <w:szCs w:val="24"/>
          <w:lang w:eastAsia="ru-RU"/>
        </w:rPr>
        <w:t xml:space="preserve"> и они могут его понимать. И надо обращать внимание на малыша всякий раз, когда у него появляется улыбка, и стараться игнорировать его удары и дерганья, хотя это не всегда просто. Следует пояснить родителям, что малыш легко повторяет свои действия, если они привлекают к себе внимание взрослых, и с их помощью </w:t>
      </w:r>
      <w:r w:rsidRPr="00404EA1">
        <w:rPr>
          <w:rFonts w:ascii="Times New Roman" w:eastAsia="Times New Roman" w:hAnsi="Times New Roman" w:cs="Times New Roman"/>
          <w:sz w:val="24"/>
          <w:szCs w:val="24"/>
          <w:lang w:eastAsia="ru-RU"/>
        </w:rPr>
        <w:lastRenderedPageBreak/>
        <w:t>можно добиться желаемой цели. Если же родители сердятся на малыша за действия, которые им не нравятся, и никак не реагируют на действия, которые им нравятся, то малыш станет делать как раз то, что хоть как-то отмечается родителями, т.е. то, что ими осуждается. Таким образом, элементами правильного общения с ребенком является адекватная реакция родителей на сигналы ребенка, и тогда постепенно малыш усваивает способы, как привлекать внимание родителей, начинать поддерживать общение.</w:t>
      </w:r>
    </w:p>
    <w:p w:rsidR="00404EA1" w:rsidRPr="00404EA1" w:rsidRDefault="00404EA1" w:rsidP="00404EA1">
      <w:pPr>
        <w:spacing w:after="0" w:line="360" w:lineRule="auto"/>
        <w:jc w:val="both"/>
        <w:rPr>
          <w:rFonts w:ascii="Times New Roman" w:eastAsia="Times New Roman" w:hAnsi="Times New Roman" w:cs="Times New Roman"/>
          <w:sz w:val="24"/>
          <w:szCs w:val="24"/>
          <w:lang w:eastAsia="ru-RU"/>
        </w:rPr>
      </w:pPr>
      <w:r w:rsidRPr="00404EA1">
        <w:rPr>
          <w:rFonts w:ascii="Times New Roman" w:eastAsia="Times New Roman" w:hAnsi="Times New Roman" w:cs="Times New Roman"/>
          <w:sz w:val="24"/>
          <w:szCs w:val="24"/>
          <w:lang w:eastAsia="ru-RU"/>
        </w:rPr>
        <w:t xml:space="preserve">Известный американский психотерапевт Р. </w:t>
      </w:r>
      <w:proofErr w:type="spellStart"/>
      <w:r w:rsidRPr="00404EA1">
        <w:rPr>
          <w:rFonts w:ascii="Times New Roman" w:eastAsia="Times New Roman" w:hAnsi="Times New Roman" w:cs="Times New Roman"/>
          <w:sz w:val="24"/>
          <w:szCs w:val="24"/>
          <w:lang w:eastAsia="ru-RU"/>
        </w:rPr>
        <w:t>Кемпбелл</w:t>
      </w:r>
      <w:proofErr w:type="spellEnd"/>
      <w:r w:rsidRPr="00404EA1">
        <w:rPr>
          <w:rFonts w:ascii="Times New Roman" w:eastAsia="Times New Roman" w:hAnsi="Times New Roman" w:cs="Times New Roman"/>
          <w:sz w:val="24"/>
          <w:szCs w:val="24"/>
          <w:lang w:eastAsia="ru-RU"/>
        </w:rPr>
        <w:t xml:space="preserve"> считает, что соответствующий возрасту постоянный контакт глаз и физический контакт - это два драгоценных дара, которые родители могут использовать как наиболее эффективные способы заполнения эмоционального резервуара ребенка. В этом случае ребенок будет чувствовать себя более уверенно, ему захочется общаться, и он будет устанавливать наиболее полноценные контакты, что, в свою очередь, поможет ему развиваться наилучшим образом.</w:t>
      </w:r>
    </w:p>
    <w:p w:rsidR="00404EA1" w:rsidRPr="00404EA1" w:rsidRDefault="00404EA1" w:rsidP="00404EA1">
      <w:pPr>
        <w:spacing w:after="0" w:line="360" w:lineRule="auto"/>
        <w:jc w:val="both"/>
        <w:rPr>
          <w:rFonts w:ascii="Times New Roman" w:eastAsia="Times New Roman" w:hAnsi="Times New Roman" w:cs="Times New Roman"/>
          <w:sz w:val="24"/>
          <w:szCs w:val="24"/>
          <w:lang w:eastAsia="ru-RU"/>
        </w:rPr>
      </w:pPr>
      <w:r w:rsidRPr="00404EA1">
        <w:rPr>
          <w:rFonts w:ascii="Times New Roman" w:eastAsia="Times New Roman" w:hAnsi="Times New Roman" w:cs="Times New Roman"/>
          <w:sz w:val="24"/>
          <w:szCs w:val="24"/>
          <w:lang w:eastAsia="ru-RU"/>
        </w:rPr>
        <w:t>Надеемся, что изложенные здесь рекомендации педагогам и советы родителям помогут правильно организовать общение в сложный адаптационный период и подготовить малыша к коррекционным занятиям, а также будут полезны в воспитании и сделают педагогический процесс более радостным и творческим.</w:t>
      </w:r>
    </w:p>
    <w:p w:rsidR="00404EA1" w:rsidRPr="00404EA1" w:rsidRDefault="00404EA1" w:rsidP="00404EA1">
      <w:pPr>
        <w:spacing w:after="0" w:line="240" w:lineRule="auto"/>
        <w:jc w:val="both"/>
        <w:rPr>
          <w:rFonts w:ascii="Times New Roman" w:eastAsia="Times New Roman" w:hAnsi="Times New Roman" w:cs="Times New Roman"/>
          <w:sz w:val="24"/>
          <w:szCs w:val="24"/>
          <w:lang w:eastAsia="ru-RU"/>
        </w:rPr>
      </w:pPr>
      <w:r w:rsidRPr="00404EA1">
        <w:rPr>
          <w:rFonts w:ascii="Times New Roman" w:eastAsia="Times New Roman" w:hAnsi="Times New Roman" w:cs="Times New Roman"/>
          <w:sz w:val="24"/>
          <w:szCs w:val="24"/>
          <w:lang w:eastAsia="ru-RU"/>
        </w:rPr>
        <w:t xml:space="preserve">Список литературы </w:t>
      </w:r>
    </w:p>
    <w:p w:rsidR="00404EA1" w:rsidRPr="00404EA1" w:rsidRDefault="00404EA1" w:rsidP="00404EA1">
      <w:pPr>
        <w:numPr>
          <w:ilvl w:val="0"/>
          <w:numId w:val="2"/>
        </w:numPr>
        <w:spacing w:after="0" w:line="240" w:lineRule="auto"/>
        <w:jc w:val="both"/>
        <w:rPr>
          <w:rFonts w:ascii="Times New Roman" w:eastAsia="Times New Roman" w:hAnsi="Times New Roman" w:cs="Times New Roman"/>
          <w:sz w:val="24"/>
          <w:szCs w:val="24"/>
          <w:lang w:eastAsia="ru-RU"/>
        </w:rPr>
      </w:pPr>
      <w:proofErr w:type="spellStart"/>
      <w:r w:rsidRPr="00404EA1">
        <w:rPr>
          <w:rFonts w:ascii="Times New Roman" w:eastAsia="Times New Roman" w:hAnsi="Times New Roman" w:cs="Times New Roman"/>
          <w:sz w:val="24"/>
          <w:szCs w:val="24"/>
          <w:lang w:eastAsia="ru-RU"/>
        </w:rPr>
        <w:t>Галигузова</w:t>
      </w:r>
      <w:proofErr w:type="spellEnd"/>
      <w:r w:rsidRPr="00404EA1">
        <w:rPr>
          <w:rFonts w:ascii="Times New Roman" w:eastAsia="Times New Roman" w:hAnsi="Times New Roman" w:cs="Times New Roman"/>
          <w:sz w:val="24"/>
          <w:szCs w:val="24"/>
          <w:lang w:eastAsia="ru-RU"/>
        </w:rPr>
        <w:t xml:space="preserve"> Л.Н., Смирнова Е.О. Ступени общения от года до шести. - М., 1996.</w:t>
      </w:r>
    </w:p>
    <w:p w:rsidR="00404EA1" w:rsidRPr="00404EA1" w:rsidRDefault="00404EA1" w:rsidP="00404EA1">
      <w:pPr>
        <w:numPr>
          <w:ilvl w:val="0"/>
          <w:numId w:val="2"/>
        </w:numPr>
        <w:spacing w:after="0" w:line="240" w:lineRule="auto"/>
        <w:jc w:val="both"/>
        <w:rPr>
          <w:rFonts w:ascii="Times New Roman" w:eastAsia="Times New Roman" w:hAnsi="Times New Roman" w:cs="Times New Roman"/>
          <w:sz w:val="24"/>
          <w:szCs w:val="24"/>
          <w:lang w:eastAsia="ru-RU"/>
        </w:rPr>
      </w:pPr>
      <w:r w:rsidRPr="00404EA1">
        <w:rPr>
          <w:rFonts w:ascii="Times New Roman" w:eastAsia="Times New Roman" w:hAnsi="Times New Roman" w:cs="Times New Roman"/>
          <w:sz w:val="24"/>
          <w:szCs w:val="24"/>
          <w:lang w:eastAsia="ru-RU"/>
        </w:rPr>
        <w:t>Гарбузов В.И. Человек, жизнь, здоровье. - М.: АО Комплект, 1995.</w:t>
      </w:r>
    </w:p>
    <w:p w:rsidR="00404EA1" w:rsidRPr="00404EA1" w:rsidRDefault="00404EA1" w:rsidP="00404EA1">
      <w:pPr>
        <w:numPr>
          <w:ilvl w:val="0"/>
          <w:numId w:val="2"/>
        </w:numPr>
        <w:spacing w:after="0" w:line="240" w:lineRule="auto"/>
        <w:jc w:val="both"/>
        <w:rPr>
          <w:rFonts w:ascii="Times New Roman" w:eastAsia="Times New Roman" w:hAnsi="Times New Roman" w:cs="Times New Roman"/>
          <w:sz w:val="24"/>
          <w:szCs w:val="24"/>
          <w:lang w:eastAsia="ru-RU"/>
        </w:rPr>
      </w:pPr>
      <w:r w:rsidRPr="00404EA1">
        <w:rPr>
          <w:rFonts w:ascii="Times New Roman" w:eastAsia="Times New Roman" w:hAnsi="Times New Roman" w:cs="Times New Roman"/>
          <w:sz w:val="24"/>
          <w:szCs w:val="24"/>
          <w:lang w:eastAsia="ru-RU"/>
        </w:rPr>
        <w:t xml:space="preserve">Катаева А.А., </w:t>
      </w:r>
      <w:proofErr w:type="spellStart"/>
      <w:r w:rsidRPr="00404EA1">
        <w:rPr>
          <w:rFonts w:ascii="Times New Roman" w:eastAsia="Times New Roman" w:hAnsi="Times New Roman" w:cs="Times New Roman"/>
          <w:sz w:val="24"/>
          <w:szCs w:val="24"/>
          <w:lang w:eastAsia="ru-RU"/>
        </w:rPr>
        <w:t>Стребелева</w:t>
      </w:r>
      <w:proofErr w:type="spellEnd"/>
      <w:r w:rsidRPr="00404EA1">
        <w:rPr>
          <w:rFonts w:ascii="Times New Roman" w:eastAsia="Times New Roman" w:hAnsi="Times New Roman" w:cs="Times New Roman"/>
          <w:sz w:val="24"/>
          <w:szCs w:val="24"/>
          <w:lang w:eastAsia="ru-RU"/>
        </w:rPr>
        <w:t xml:space="preserve"> Е.А. Дидактические игры и упражнения [Текст]: книга для учителя. - М., 1993.</w:t>
      </w:r>
    </w:p>
    <w:p w:rsidR="00404EA1" w:rsidRPr="00404EA1" w:rsidRDefault="00404EA1" w:rsidP="00404EA1">
      <w:pPr>
        <w:numPr>
          <w:ilvl w:val="0"/>
          <w:numId w:val="2"/>
        </w:numPr>
        <w:spacing w:after="0" w:line="240" w:lineRule="auto"/>
        <w:jc w:val="both"/>
        <w:rPr>
          <w:rFonts w:ascii="Times New Roman" w:eastAsia="Times New Roman" w:hAnsi="Times New Roman" w:cs="Times New Roman"/>
          <w:sz w:val="24"/>
          <w:szCs w:val="24"/>
          <w:lang w:eastAsia="ru-RU"/>
        </w:rPr>
      </w:pPr>
      <w:r w:rsidRPr="00404EA1">
        <w:rPr>
          <w:rFonts w:ascii="Times New Roman" w:eastAsia="Times New Roman" w:hAnsi="Times New Roman" w:cs="Times New Roman"/>
          <w:sz w:val="24"/>
          <w:szCs w:val="24"/>
          <w:lang w:eastAsia="ru-RU"/>
        </w:rPr>
        <w:t>Лесгафт П.Ф. Семейное воспитание ребенка и его значение. - М., 1991.</w:t>
      </w:r>
    </w:p>
    <w:p w:rsidR="00404EA1" w:rsidRPr="00404EA1" w:rsidRDefault="00404EA1" w:rsidP="00404EA1">
      <w:pPr>
        <w:numPr>
          <w:ilvl w:val="0"/>
          <w:numId w:val="2"/>
        </w:numPr>
        <w:spacing w:after="0" w:line="240" w:lineRule="auto"/>
        <w:jc w:val="both"/>
        <w:rPr>
          <w:rFonts w:ascii="Times New Roman" w:eastAsia="Times New Roman" w:hAnsi="Times New Roman" w:cs="Times New Roman"/>
          <w:sz w:val="24"/>
          <w:szCs w:val="24"/>
          <w:lang w:eastAsia="ru-RU"/>
        </w:rPr>
      </w:pPr>
      <w:r w:rsidRPr="00404EA1">
        <w:rPr>
          <w:rFonts w:ascii="Times New Roman" w:eastAsia="Times New Roman" w:hAnsi="Times New Roman" w:cs="Times New Roman"/>
          <w:sz w:val="24"/>
          <w:szCs w:val="24"/>
          <w:lang w:eastAsia="ru-RU"/>
        </w:rPr>
        <w:t>Психическое развитие воспитанников детского дома</w:t>
      </w:r>
      <w:proofErr w:type="gramStart"/>
      <w:r w:rsidRPr="00404EA1">
        <w:rPr>
          <w:rFonts w:ascii="Times New Roman" w:eastAsia="Times New Roman" w:hAnsi="Times New Roman" w:cs="Times New Roman"/>
          <w:sz w:val="24"/>
          <w:szCs w:val="24"/>
          <w:lang w:eastAsia="ru-RU"/>
        </w:rPr>
        <w:t xml:space="preserve"> / П</w:t>
      </w:r>
      <w:proofErr w:type="gramEnd"/>
      <w:r w:rsidRPr="00404EA1">
        <w:rPr>
          <w:rFonts w:ascii="Times New Roman" w:eastAsia="Times New Roman" w:hAnsi="Times New Roman" w:cs="Times New Roman"/>
          <w:sz w:val="24"/>
          <w:szCs w:val="24"/>
          <w:lang w:eastAsia="ru-RU"/>
        </w:rPr>
        <w:t>од ред. И.В. Дубровиной, А.Г. Рузской, М., 1990.</w:t>
      </w:r>
    </w:p>
    <w:p w:rsidR="00404EA1" w:rsidRPr="00404EA1" w:rsidRDefault="00404EA1" w:rsidP="00404EA1">
      <w:pPr>
        <w:numPr>
          <w:ilvl w:val="0"/>
          <w:numId w:val="2"/>
        </w:numPr>
        <w:spacing w:after="0" w:line="240" w:lineRule="auto"/>
        <w:jc w:val="both"/>
        <w:rPr>
          <w:rFonts w:ascii="Times New Roman" w:eastAsia="Times New Roman" w:hAnsi="Times New Roman" w:cs="Times New Roman"/>
          <w:sz w:val="24"/>
          <w:szCs w:val="24"/>
          <w:lang w:eastAsia="ru-RU"/>
        </w:rPr>
      </w:pPr>
      <w:proofErr w:type="spellStart"/>
      <w:r w:rsidRPr="00404EA1">
        <w:rPr>
          <w:rFonts w:ascii="Times New Roman" w:eastAsia="Times New Roman" w:hAnsi="Times New Roman" w:cs="Times New Roman"/>
          <w:sz w:val="24"/>
          <w:szCs w:val="24"/>
          <w:lang w:eastAsia="ru-RU"/>
        </w:rPr>
        <w:t>Сесиль</w:t>
      </w:r>
      <w:proofErr w:type="spellEnd"/>
      <w:r w:rsidRPr="00404EA1">
        <w:rPr>
          <w:rFonts w:ascii="Times New Roman" w:eastAsia="Times New Roman" w:hAnsi="Times New Roman" w:cs="Times New Roman"/>
          <w:sz w:val="24"/>
          <w:szCs w:val="24"/>
          <w:lang w:eastAsia="ru-RU"/>
        </w:rPr>
        <w:t xml:space="preserve"> Лупан. Поверь в свое дитя. - М., 1993.</w:t>
      </w:r>
    </w:p>
    <w:p w:rsidR="00404EA1" w:rsidRPr="00404EA1" w:rsidRDefault="00404EA1" w:rsidP="00404EA1">
      <w:pPr>
        <w:numPr>
          <w:ilvl w:val="0"/>
          <w:numId w:val="2"/>
        </w:numPr>
        <w:spacing w:after="0" w:line="240" w:lineRule="auto"/>
        <w:jc w:val="both"/>
        <w:rPr>
          <w:rFonts w:ascii="Times New Roman" w:eastAsia="Times New Roman" w:hAnsi="Times New Roman" w:cs="Times New Roman"/>
          <w:sz w:val="24"/>
          <w:szCs w:val="24"/>
          <w:lang w:eastAsia="ru-RU"/>
        </w:rPr>
      </w:pPr>
      <w:r w:rsidRPr="00404EA1">
        <w:rPr>
          <w:rFonts w:ascii="Times New Roman" w:eastAsia="Times New Roman" w:hAnsi="Times New Roman" w:cs="Times New Roman"/>
          <w:sz w:val="24"/>
          <w:szCs w:val="24"/>
          <w:lang w:eastAsia="ru-RU"/>
        </w:rPr>
        <w:t>Учимся общаться с ребенком</w:t>
      </w:r>
      <w:proofErr w:type="gramStart"/>
      <w:r w:rsidRPr="00404EA1">
        <w:rPr>
          <w:rFonts w:ascii="Times New Roman" w:eastAsia="Times New Roman" w:hAnsi="Times New Roman" w:cs="Times New Roman"/>
          <w:sz w:val="24"/>
          <w:szCs w:val="24"/>
          <w:lang w:eastAsia="ru-RU"/>
        </w:rPr>
        <w:t xml:space="preserve"> / П</w:t>
      </w:r>
      <w:proofErr w:type="gramEnd"/>
      <w:r w:rsidRPr="00404EA1">
        <w:rPr>
          <w:rFonts w:ascii="Times New Roman" w:eastAsia="Times New Roman" w:hAnsi="Times New Roman" w:cs="Times New Roman"/>
          <w:sz w:val="24"/>
          <w:szCs w:val="24"/>
          <w:lang w:eastAsia="ru-RU"/>
        </w:rPr>
        <w:t>од ред. В.А. Петровского, А.М. Виноградова и др. - М., 1993.</w:t>
      </w:r>
    </w:p>
    <w:p w:rsidR="00404EA1" w:rsidRPr="00404EA1" w:rsidRDefault="00404EA1" w:rsidP="00404EA1">
      <w:pPr>
        <w:numPr>
          <w:ilvl w:val="0"/>
          <w:numId w:val="2"/>
        </w:numPr>
        <w:spacing w:after="0" w:line="240" w:lineRule="auto"/>
        <w:jc w:val="both"/>
        <w:rPr>
          <w:rFonts w:ascii="Times New Roman" w:eastAsia="Times New Roman" w:hAnsi="Times New Roman" w:cs="Times New Roman"/>
          <w:sz w:val="24"/>
          <w:szCs w:val="24"/>
          <w:lang w:eastAsia="ru-RU"/>
        </w:rPr>
      </w:pPr>
      <w:r w:rsidRPr="00404EA1">
        <w:rPr>
          <w:rFonts w:ascii="Times New Roman" w:eastAsia="Times New Roman" w:hAnsi="Times New Roman" w:cs="Times New Roman"/>
          <w:sz w:val="24"/>
          <w:szCs w:val="24"/>
          <w:lang w:eastAsia="ru-RU"/>
        </w:rPr>
        <w:t>Эмоциональные нарушения в детском возрасте и их коррекция / В.В. Лебединский, О.С. Никольская и др. - М., 1990.</w:t>
      </w:r>
    </w:p>
    <w:p w:rsidR="00404EA1" w:rsidRPr="00404EA1" w:rsidRDefault="00404EA1" w:rsidP="00404EA1">
      <w:pPr>
        <w:numPr>
          <w:ilvl w:val="0"/>
          <w:numId w:val="2"/>
        </w:numPr>
        <w:spacing w:after="0" w:line="240" w:lineRule="auto"/>
        <w:jc w:val="both"/>
        <w:rPr>
          <w:rFonts w:ascii="Times New Roman" w:eastAsia="Times New Roman" w:hAnsi="Times New Roman" w:cs="Times New Roman"/>
          <w:sz w:val="24"/>
          <w:szCs w:val="24"/>
          <w:lang w:eastAsia="ru-RU"/>
        </w:rPr>
      </w:pPr>
      <w:proofErr w:type="spellStart"/>
      <w:r w:rsidRPr="00404EA1">
        <w:rPr>
          <w:rFonts w:ascii="Times New Roman" w:eastAsia="Times New Roman" w:hAnsi="Times New Roman" w:cs="Times New Roman"/>
          <w:sz w:val="24"/>
          <w:szCs w:val="24"/>
          <w:lang w:eastAsia="ru-RU"/>
        </w:rPr>
        <w:t>Януш</w:t>
      </w:r>
      <w:proofErr w:type="spellEnd"/>
      <w:r w:rsidRPr="00404EA1">
        <w:rPr>
          <w:rFonts w:ascii="Times New Roman" w:eastAsia="Times New Roman" w:hAnsi="Times New Roman" w:cs="Times New Roman"/>
          <w:sz w:val="24"/>
          <w:szCs w:val="24"/>
          <w:lang w:eastAsia="ru-RU"/>
        </w:rPr>
        <w:t xml:space="preserve"> Корчак</w:t>
      </w:r>
      <w:proofErr w:type="gramStart"/>
      <w:r w:rsidRPr="00404EA1">
        <w:rPr>
          <w:rFonts w:ascii="Times New Roman" w:eastAsia="Times New Roman" w:hAnsi="Times New Roman" w:cs="Times New Roman"/>
          <w:sz w:val="24"/>
          <w:szCs w:val="24"/>
          <w:lang w:eastAsia="ru-RU"/>
        </w:rPr>
        <w:t xml:space="preserve"> К</w:t>
      </w:r>
      <w:proofErr w:type="gramEnd"/>
      <w:r w:rsidRPr="00404EA1">
        <w:rPr>
          <w:rFonts w:ascii="Times New Roman" w:eastAsia="Times New Roman" w:hAnsi="Times New Roman" w:cs="Times New Roman"/>
          <w:sz w:val="24"/>
          <w:szCs w:val="24"/>
          <w:lang w:eastAsia="ru-RU"/>
        </w:rPr>
        <w:t>ак любить ребенка. - М.</w:t>
      </w:r>
      <w:bookmarkStart w:id="0" w:name="_GoBack"/>
      <w:bookmarkEnd w:id="0"/>
      <w:r w:rsidRPr="00404EA1">
        <w:rPr>
          <w:rFonts w:ascii="Times New Roman" w:eastAsia="Times New Roman" w:hAnsi="Times New Roman" w:cs="Times New Roman"/>
          <w:sz w:val="24"/>
          <w:szCs w:val="24"/>
          <w:lang w:eastAsia="ru-RU"/>
        </w:rPr>
        <w:t>, 1990.</w:t>
      </w:r>
    </w:p>
    <w:sectPr w:rsidR="00404EA1" w:rsidRPr="00404EA1" w:rsidSect="00404EA1">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4334E1"/>
    <w:multiLevelType w:val="multilevel"/>
    <w:tmpl w:val="D0BEA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ECD3515"/>
    <w:multiLevelType w:val="multilevel"/>
    <w:tmpl w:val="39DC2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4EF"/>
    <w:rsid w:val="00404EA1"/>
    <w:rsid w:val="00423EA8"/>
    <w:rsid w:val="009B04EF"/>
    <w:rsid w:val="009F1D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4EA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4E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4EA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4E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207640">
      <w:bodyDiv w:val="1"/>
      <w:marLeft w:val="0"/>
      <w:marRight w:val="0"/>
      <w:marTop w:val="0"/>
      <w:marBottom w:val="0"/>
      <w:divBdr>
        <w:top w:val="none" w:sz="0" w:space="0" w:color="auto"/>
        <w:left w:val="none" w:sz="0" w:space="0" w:color="auto"/>
        <w:bottom w:val="none" w:sz="0" w:space="0" w:color="auto"/>
        <w:right w:val="none" w:sz="0" w:space="0" w:color="auto"/>
      </w:divBdr>
      <w:divsChild>
        <w:div w:id="287860313">
          <w:marLeft w:val="0"/>
          <w:marRight w:val="0"/>
          <w:marTop w:val="0"/>
          <w:marBottom w:val="0"/>
          <w:divBdr>
            <w:top w:val="none" w:sz="0" w:space="0" w:color="auto"/>
            <w:left w:val="none" w:sz="0" w:space="0" w:color="auto"/>
            <w:bottom w:val="none" w:sz="0" w:space="0" w:color="auto"/>
            <w:right w:val="none" w:sz="0" w:space="0" w:color="auto"/>
          </w:divBdr>
        </w:div>
        <w:div w:id="382026025">
          <w:marLeft w:val="0"/>
          <w:marRight w:val="0"/>
          <w:marTop w:val="0"/>
          <w:marBottom w:val="0"/>
          <w:divBdr>
            <w:top w:val="none" w:sz="0" w:space="0" w:color="auto"/>
            <w:left w:val="none" w:sz="0" w:space="0" w:color="auto"/>
            <w:bottom w:val="none" w:sz="0" w:space="0" w:color="auto"/>
            <w:right w:val="none" w:sz="0" w:space="0" w:color="auto"/>
          </w:divBdr>
          <w:divsChild>
            <w:div w:id="337118879">
              <w:marLeft w:val="0"/>
              <w:marRight w:val="0"/>
              <w:marTop w:val="0"/>
              <w:marBottom w:val="0"/>
              <w:divBdr>
                <w:top w:val="none" w:sz="0" w:space="0" w:color="auto"/>
                <w:left w:val="none" w:sz="0" w:space="0" w:color="auto"/>
                <w:bottom w:val="none" w:sz="0" w:space="0" w:color="auto"/>
                <w:right w:val="none" w:sz="0" w:space="0" w:color="auto"/>
              </w:divBdr>
            </w:div>
          </w:divsChild>
        </w:div>
        <w:div w:id="2047027683">
          <w:marLeft w:val="0"/>
          <w:marRight w:val="0"/>
          <w:marTop w:val="0"/>
          <w:marBottom w:val="0"/>
          <w:divBdr>
            <w:top w:val="none" w:sz="0" w:space="0" w:color="auto"/>
            <w:left w:val="none" w:sz="0" w:space="0" w:color="auto"/>
            <w:bottom w:val="none" w:sz="0" w:space="0" w:color="auto"/>
            <w:right w:val="none" w:sz="0" w:space="0" w:color="auto"/>
          </w:divBdr>
        </w:div>
        <w:div w:id="1806266515">
          <w:marLeft w:val="0"/>
          <w:marRight w:val="0"/>
          <w:marTop w:val="0"/>
          <w:marBottom w:val="0"/>
          <w:divBdr>
            <w:top w:val="none" w:sz="0" w:space="0" w:color="auto"/>
            <w:left w:val="none" w:sz="0" w:space="0" w:color="auto"/>
            <w:bottom w:val="none" w:sz="0" w:space="0" w:color="auto"/>
            <w:right w:val="none" w:sz="0" w:space="0" w:color="auto"/>
          </w:divBdr>
        </w:div>
        <w:div w:id="1570269453">
          <w:marLeft w:val="0"/>
          <w:marRight w:val="0"/>
          <w:marTop w:val="0"/>
          <w:marBottom w:val="0"/>
          <w:divBdr>
            <w:top w:val="none" w:sz="0" w:space="0" w:color="auto"/>
            <w:left w:val="none" w:sz="0" w:space="0" w:color="auto"/>
            <w:bottom w:val="none" w:sz="0" w:space="0" w:color="auto"/>
            <w:right w:val="none" w:sz="0" w:space="0" w:color="auto"/>
          </w:divBdr>
        </w:div>
        <w:div w:id="3700388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lldef.ru/ru/avtory/?tag=%D0%95.%D0%98.+%D0%9C%D0%BE%D1%80%D0%BE%D0%B7%D0%BE%D0%B2%D0%B0&amp;key=tag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3218</Words>
  <Characters>18344</Characters>
  <Application>Microsoft Office Word</Application>
  <DocSecurity>0</DocSecurity>
  <Lines>152</Lines>
  <Paragraphs>43</Paragraphs>
  <ScaleCrop>false</ScaleCrop>
  <Company/>
  <LinksUpToDate>false</LinksUpToDate>
  <CharactersWithSpaces>21519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dc:creator>
  <cp:keywords/>
  <dc:description/>
  <cp:lastModifiedBy>Wal</cp:lastModifiedBy>
  <cp:revision>2</cp:revision>
  <dcterms:created xsi:type="dcterms:W3CDTF">2018-01-02T17:51:00Z</dcterms:created>
  <dcterms:modified xsi:type="dcterms:W3CDTF">2018-01-02T17:53:00Z</dcterms:modified>
</cp:coreProperties>
</file>